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F5B2" w14:textId="77777777" w:rsidR="00CF7EBE" w:rsidRDefault="00CF7EBE" w:rsidP="00CF7EBE">
      <w:pPr>
        <w:shd w:val="clear" w:color="auto" w:fill="FFFFFF"/>
        <w:rPr>
          <w:rFonts w:ascii="Arial" w:hAnsi="Arial"/>
          <w:color w:val="444444"/>
          <w:sz w:val="20"/>
          <w:szCs w:val="20"/>
        </w:rPr>
      </w:pPr>
    </w:p>
    <w:tbl>
      <w:tblPr>
        <w:tblW w:w="0" w:type="dxa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22"/>
        <w:gridCol w:w="678"/>
        <w:gridCol w:w="911"/>
        <w:gridCol w:w="656"/>
        <w:gridCol w:w="344"/>
        <w:gridCol w:w="2535"/>
      </w:tblGrid>
      <w:tr w:rsidR="00CF7EBE" w14:paraId="39024A5C" w14:textId="77777777" w:rsidTr="00CF7EBE">
        <w:trPr>
          <w:tblHeader/>
        </w:trPr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5539AA92" w14:textId="78845FAB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color w:val="235A81"/>
                <w:sz w:val="20"/>
                <w:szCs w:val="20"/>
              </w:rPr>
              <w:drawing>
                <wp:inline distT="0" distB="0" distL="0" distR="0" wp14:anchorId="13B0C23A" wp14:editId="52649A68">
                  <wp:extent cx="633730" cy="245110"/>
                  <wp:effectExtent l="0" t="0" r="1270" b="0"/>
                  <wp:docPr id="1571516209" name="Imagem 1" descr="Textos completo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os completo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20517516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id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7005A2DB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nome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2345B1E8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telefone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43C6DEFB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email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3F652AE2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proofErr w:type="spellStart"/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bottom"/>
            <w:hideMark/>
          </w:tcPr>
          <w:p w14:paraId="272B08EE" w14:textId="77777777" w:rsidR="00CF7EBE" w:rsidRDefault="00CF7EBE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>
                <w:rPr>
                  <w:rStyle w:val="Hyperlink"/>
                  <w:rFonts w:ascii="Arial" w:hAnsi="Arial"/>
                  <w:b/>
                  <w:bCs/>
                  <w:color w:val="235A81"/>
                  <w:sz w:val="20"/>
                  <w:szCs w:val="20"/>
                </w:rPr>
                <w:t>declaracao_universidade</w:t>
              </w:r>
              <w:proofErr w:type="spellEnd"/>
            </w:hyperlink>
          </w:p>
        </w:tc>
      </w:tr>
    </w:tbl>
    <w:p w14:paraId="2B7E34F2" w14:textId="77777777" w:rsidR="00CF7EBE" w:rsidRDefault="00CF7EBE" w:rsidP="00250D02">
      <w:pPr>
        <w:rPr>
          <w:b/>
          <w:bCs/>
        </w:rPr>
      </w:pPr>
    </w:p>
    <w:p w14:paraId="64516037" w14:textId="77777777" w:rsidR="00CF7EBE" w:rsidRDefault="00CF7EBE" w:rsidP="00250D02">
      <w:pPr>
        <w:rPr>
          <w:b/>
          <w:bCs/>
        </w:rPr>
      </w:pPr>
    </w:p>
    <w:p w14:paraId="3E08C11D" w14:textId="23C1FE9C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Memorial de Gestão da Educação Municipal</w:t>
      </w:r>
    </w:p>
    <w:p w14:paraId="70E549C0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Planejamento e Aspectos Gerais da Gestão</w:t>
      </w:r>
    </w:p>
    <w:p w14:paraId="274B5140" w14:textId="77777777" w:rsidR="00250D02" w:rsidRPr="00250D02" w:rsidRDefault="00250D02" w:rsidP="00250D02">
      <w:r w:rsidRPr="00250D02">
        <w:t>No formulário abaixo, você e sua equipe podem contar, de forma geral, quais foram os desafios priorizados, quais os legados deixados e as recomendações para a próxima gestão. Essa é a primeira parte do Memorial, logo, ela é fundamental para contextualizar a secretaria e apoiar o planejamento da próxima equipe.</w:t>
      </w:r>
    </w:p>
    <w:p w14:paraId="0F78B987" w14:textId="77777777" w:rsidR="00250D02" w:rsidRPr="00250D02" w:rsidRDefault="00250D02" w:rsidP="00250D02">
      <w:r w:rsidRPr="00250D02">
        <w:t>Última atualização realizada por: </w:t>
      </w:r>
      <w:proofErr w:type="spellStart"/>
      <w:r w:rsidRPr="00250D02">
        <w:rPr>
          <w:b/>
          <w:bCs/>
        </w:rPr>
        <w:fldChar w:fldCharType="begin"/>
      </w:r>
      <w:r w:rsidRPr="00250D02">
        <w:rPr>
          <w:b/>
          <w:bCs/>
        </w:rPr>
        <w:instrText>HYPERLINK "https://convivaeducacao.org.br/platform/users/16012" \t "_blank"</w:instrText>
      </w:r>
      <w:r w:rsidRPr="00250D02">
        <w:rPr>
          <w:b/>
          <w:bCs/>
        </w:rPr>
      </w:r>
      <w:r w:rsidRPr="00250D02">
        <w:rPr>
          <w:b/>
          <w:bCs/>
        </w:rPr>
        <w:fldChar w:fldCharType="separate"/>
      </w:r>
      <w:r w:rsidRPr="00250D02">
        <w:rPr>
          <w:rStyle w:val="Hyperlink"/>
          <w:b/>
          <w:bCs/>
        </w:rPr>
        <w:t>Javan</w:t>
      </w:r>
      <w:proofErr w:type="spellEnd"/>
      <w:r w:rsidRPr="00250D02">
        <w:rPr>
          <w:rStyle w:val="Hyperlink"/>
          <w:b/>
          <w:bCs/>
        </w:rPr>
        <w:t xml:space="preserve"> Sami Araújo Dos Santos</w:t>
      </w:r>
      <w:r w:rsidRPr="00250D02">
        <w:fldChar w:fldCharType="end"/>
      </w:r>
      <w:r w:rsidRPr="00250D02">
        <w:rPr>
          <w:b/>
          <w:bCs/>
        </w:rPr>
        <w:t xml:space="preserve">, em 30 de </w:t>
      </w:r>
      <w:proofErr w:type="gramStart"/>
      <w:r w:rsidRPr="00250D02">
        <w:rPr>
          <w:b/>
          <w:bCs/>
        </w:rPr>
        <w:t>Dezembro</w:t>
      </w:r>
      <w:proofErr w:type="gramEnd"/>
      <w:r w:rsidRPr="00250D02">
        <w:rPr>
          <w:b/>
          <w:bCs/>
        </w:rPr>
        <w:t xml:space="preserve"> de 2023, às 19:32.</w:t>
      </w:r>
    </w:p>
    <w:p w14:paraId="25722924" w14:textId="77777777" w:rsidR="00250D02" w:rsidRPr="00250D02" w:rsidRDefault="00250D02" w:rsidP="00250D02">
      <w:hyperlink r:id="rId12" w:tgtFrame="_blank" w:history="1">
        <w:r w:rsidRPr="00250D02">
          <w:rPr>
            <w:rStyle w:val="Hyperlink"/>
          </w:rPr>
          <w:t>Imprimir</w:t>
        </w:r>
      </w:hyperlink>
    </w:p>
    <w:p w14:paraId="27A10D4A" w14:textId="77777777" w:rsidR="00250D02" w:rsidRPr="00250D02" w:rsidRDefault="00250D02" w:rsidP="00250D02">
      <w:hyperlink r:id="rId13" w:history="1">
        <w:r w:rsidRPr="00250D02">
          <w:rPr>
            <w:rStyle w:val="Hyperlink"/>
          </w:rPr>
          <w:t>Editar</w:t>
        </w:r>
      </w:hyperlink>
    </w:p>
    <w:p w14:paraId="6887A719" w14:textId="77777777" w:rsidR="00250D02" w:rsidRPr="00250D02" w:rsidRDefault="00250D02" w:rsidP="00250D02">
      <w:r w:rsidRPr="00250D02">
        <w:t>Percentual preenchido do questionário:</w:t>
      </w:r>
    </w:p>
    <w:p w14:paraId="37225468" w14:textId="77777777" w:rsidR="00250D02" w:rsidRPr="00250D02" w:rsidRDefault="00250D02" w:rsidP="00250D02">
      <w:r w:rsidRPr="00250D02">
        <w:t>100%</w:t>
      </w:r>
    </w:p>
    <w:p w14:paraId="3B0CE9F5" w14:textId="77777777" w:rsidR="00250D02" w:rsidRPr="00250D02" w:rsidRDefault="00250D02" w:rsidP="00250D02">
      <w:r w:rsidRPr="00250D02">
        <w:t>Identificação e acesso a sistemas</w:t>
      </w:r>
    </w:p>
    <w:p w14:paraId="79781D1D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1. Esse Memorial refere-se a qual período de gestão?</w:t>
      </w:r>
    </w:p>
    <w:p w14:paraId="1001DBD2" w14:textId="77777777" w:rsidR="00250D02" w:rsidRPr="00250D02" w:rsidRDefault="00250D02" w:rsidP="00250D02">
      <w:r w:rsidRPr="00250D02">
        <w:t>01/01/2023 a 31/12/2023</w:t>
      </w:r>
    </w:p>
    <w:p w14:paraId="325ACB8D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2. Indique quem foi o (a) Dirigente Municipal de Educação que atuou nesse período:</w:t>
      </w:r>
    </w:p>
    <w:p w14:paraId="603FA5E8" w14:textId="77777777" w:rsidR="00250D02" w:rsidRPr="00250D02" w:rsidRDefault="00250D02" w:rsidP="00250D02">
      <w:proofErr w:type="spellStart"/>
      <w:r w:rsidRPr="00250D02">
        <w:t>Javan</w:t>
      </w:r>
      <w:proofErr w:type="spellEnd"/>
      <w:r w:rsidRPr="00250D02">
        <w:t xml:space="preserve"> Sami Araújo dos Santos</w:t>
      </w:r>
    </w:p>
    <w:p w14:paraId="04CC8C47" w14:textId="77777777" w:rsidR="00250D02" w:rsidRPr="00250D02" w:rsidRDefault="00250D02" w:rsidP="00250D02">
      <w:r w:rsidRPr="00250D02">
        <w:t>José Aroldo Soares Ferro</w:t>
      </w:r>
    </w:p>
    <w:p w14:paraId="362E2ED9" w14:textId="77777777" w:rsidR="00250D02" w:rsidRPr="00250D02" w:rsidRDefault="00250D02" w:rsidP="00250D02">
      <w:r w:rsidRPr="00250D02">
        <w:t>Geane Magalhães</w:t>
      </w:r>
    </w:p>
    <w:p w14:paraId="24C8175F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3. Atualmente, quais são os sistemas eletrônicos (MEC, FNDE, Estado, município e outros) que a SME acessa?</w:t>
      </w:r>
    </w:p>
    <w:p w14:paraId="2B355781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Nome do sistema</w:t>
      </w:r>
    </w:p>
    <w:p w14:paraId="386AA7FC" w14:textId="77777777" w:rsidR="00250D02" w:rsidRPr="00250D02" w:rsidRDefault="00250D02" w:rsidP="00250D02">
      <w:r w:rsidRPr="00250D02">
        <w:t>PONTO ID</w:t>
      </w:r>
    </w:p>
    <w:p w14:paraId="6EBB4A4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Por que esse sistema é importante e como ele é usado?</w:t>
      </w:r>
    </w:p>
    <w:p w14:paraId="221CAC68" w14:textId="77777777" w:rsidR="00250D02" w:rsidRPr="00250D02" w:rsidRDefault="00250D02" w:rsidP="00250D02">
      <w:r w:rsidRPr="00250D02">
        <w:t>O Sistema PONTO ID é um software de gestão, que nos auxilia em questões de Frequência Digital Escolar Facial, Gestão de Secretaria da Unidade Escolar, Matrículas Online, Gestão Pedagógica, Modulação de Professores e Servidores Administrativos, Infraestrutura das Unidades Escolares, Prestação de Contas, Alimentação Escolar, Mapa Educacional, Biblioteca, Gestão de Ponto Eletrônico, Índices e Indicadores Educacionais, Gerador de Provas com Correção Automática, Censo Escolar, Transporte Escolar, Patrimônio, Programas Socioeducacionais, dentre outros.</w:t>
      </w:r>
    </w:p>
    <w:p w14:paraId="410ED0F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lastRenderedPageBreak/>
        <w:t>Endereço (site) ou caminho do sistema</w:t>
      </w:r>
    </w:p>
    <w:p w14:paraId="7072B279" w14:textId="77777777" w:rsidR="00250D02" w:rsidRPr="00250D02" w:rsidRDefault="00250D02" w:rsidP="00250D02">
      <w:hyperlink r:id="rId14" w:tgtFrame="_blank" w:history="1">
        <w:r w:rsidRPr="00250D02">
          <w:rPr>
            <w:rStyle w:val="Hyperlink"/>
          </w:rPr>
          <w:t>https://riolargo.pontoid.com.br/</w:t>
        </w:r>
      </w:hyperlink>
    </w:p>
    <w:p w14:paraId="7B35AEA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na secretaria tem acesso a ele? Escreva o nome e o cargo. Inclua o nome de todas as pessoas que acessam o sistema.</w:t>
      </w:r>
    </w:p>
    <w:p w14:paraId="55798598" w14:textId="77777777" w:rsidR="00250D02" w:rsidRPr="00250D02" w:rsidRDefault="00250D02" w:rsidP="00250D02">
      <w:r w:rsidRPr="00250D02">
        <w:t>O técnico de TI Marcos Filipe Silvino da Silva, lotado na Diretoria de Planejamento (DIPLAN).</w:t>
      </w:r>
    </w:p>
    <w:p w14:paraId="32070517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Nome do sistema</w:t>
      </w:r>
    </w:p>
    <w:p w14:paraId="525B1A46" w14:textId="77777777" w:rsidR="00250D02" w:rsidRPr="00250D02" w:rsidRDefault="00250D02" w:rsidP="00250D02">
      <w:r w:rsidRPr="00250D02">
        <w:t>PAR/SIMEC</w:t>
      </w:r>
    </w:p>
    <w:p w14:paraId="0C0BBDE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Por que esse sistema é importante e como ele é usado?</w:t>
      </w:r>
    </w:p>
    <w:p w14:paraId="39804166" w14:textId="77777777" w:rsidR="00250D02" w:rsidRPr="00250D02" w:rsidRDefault="00250D02" w:rsidP="00250D02">
      <w:r w:rsidRPr="00250D02">
        <w:t>O SIMEC é um portal operacional e de gestão do MEC, que trata do orçamento e monitoramento das propostas on-line do governo federal na área da educação. É através do SIMEC que os gestores verificam o andamento dos Planos de Ações Articuladas em suas cidades ou estados.</w:t>
      </w:r>
    </w:p>
    <w:p w14:paraId="0859A5AC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Endereço (site) ou caminho do sistema</w:t>
      </w:r>
    </w:p>
    <w:p w14:paraId="72357320" w14:textId="77777777" w:rsidR="00250D02" w:rsidRPr="00250D02" w:rsidRDefault="00250D02" w:rsidP="00250D02">
      <w:hyperlink r:id="rId15" w:tgtFrame="_blank" w:history="1">
        <w:r w:rsidRPr="00250D02">
          <w:rPr>
            <w:rStyle w:val="Hyperlink"/>
          </w:rPr>
          <w:t>https://simec.mec.gov.br/login.php</w:t>
        </w:r>
      </w:hyperlink>
    </w:p>
    <w:p w14:paraId="078E82F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na secretaria tem acesso a ele? Escreva o nome e o cargo. Inclua o nome de todas as pessoas que acessam o sistema.</w:t>
      </w:r>
    </w:p>
    <w:p w14:paraId="01423C2F" w14:textId="77777777" w:rsidR="00250D02" w:rsidRPr="00250D02" w:rsidRDefault="00250D02" w:rsidP="00250D02">
      <w:r w:rsidRPr="00250D02">
        <w:t>O técnico Cléber Tiago de Menezes, lotado na Diretoria de Planejamento (DIPLAN).</w:t>
      </w:r>
    </w:p>
    <w:p w14:paraId="650B8860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Nome do sistema</w:t>
      </w:r>
    </w:p>
    <w:p w14:paraId="067BB8A6" w14:textId="77777777" w:rsidR="00250D02" w:rsidRPr="00250D02" w:rsidRDefault="00250D02" w:rsidP="00250D02">
      <w:proofErr w:type="spellStart"/>
      <w:r w:rsidRPr="00250D02">
        <w:t>Qedu</w:t>
      </w:r>
      <w:proofErr w:type="spellEnd"/>
    </w:p>
    <w:p w14:paraId="53677B37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Por que esse sistema é importante e como ele é usado?</w:t>
      </w:r>
    </w:p>
    <w:p w14:paraId="43EECEB0" w14:textId="77777777" w:rsidR="00250D02" w:rsidRPr="00250D02" w:rsidRDefault="00250D02" w:rsidP="00250D02">
      <w:r w:rsidRPr="00250D02">
        <w:t xml:space="preserve">O </w:t>
      </w:r>
      <w:proofErr w:type="spellStart"/>
      <w:r w:rsidRPr="00250D02">
        <w:t>Qedu</w:t>
      </w:r>
      <w:proofErr w:type="spellEnd"/>
      <w:r w:rsidRPr="00250D02">
        <w:t xml:space="preserve"> reúne dados de redes de ensino e escolas de todo Brasil. Na plataforma, você encontra informações sobre o desempenho dos alunos, respostas dos estudantes, professores e diretores aos questionários do Saeb, infraestrutura das escolas e muito mais.</w:t>
      </w:r>
    </w:p>
    <w:p w14:paraId="3B7C0A6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Endereço (site) ou caminho do sistema</w:t>
      </w:r>
    </w:p>
    <w:p w14:paraId="20A72047" w14:textId="77777777" w:rsidR="00250D02" w:rsidRPr="00250D02" w:rsidRDefault="00250D02" w:rsidP="00250D02">
      <w:hyperlink r:id="rId16" w:tgtFrame="_blank" w:history="1">
        <w:r w:rsidRPr="00250D02">
          <w:rPr>
            <w:rStyle w:val="Hyperlink"/>
          </w:rPr>
          <w:t>https://qedu.org.br/</w:t>
        </w:r>
      </w:hyperlink>
    </w:p>
    <w:p w14:paraId="468E12FE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na secretaria tem acesso a ele? Escreva o nome e o cargo. Inclua o nome de todas as pessoas que acessam o sistema.</w:t>
      </w:r>
    </w:p>
    <w:p w14:paraId="537B73E3" w14:textId="77777777" w:rsidR="00250D02" w:rsidRPr="00250D02" w:rsidRDefault="00250D02" w:rsidP="00250D02">
      <w:r w:rsidRPr="00250D02">
        <w:t>Os técnicos da Diretoria de Planejamento (DIPLAN).</w:t>
      </w:r>
    </w:p>
    <w:p w14:paraId="4219AE98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Nome do sistema</w:t>
      </w:r>
    </w:p>
    <w:p w14:paraId="6E4BE2F8" w14:textId="77777777" w:rsidR="00250D02" w:rsidRPr="00250D02" w:rsidRDefault="00250D02" w:rsidP="00250D02">
      <w:r w:rsidRPr="00250D02">
        <w:t>KALANA</w:t>
      </w:r>
    </w:p>
    <w:p w14:paraId="704F378E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Por que esse sistema é importante e como ele é usado?</w:t>
      </w:r>
    </w:p>
    <w:p w14:paraId="2A133F58" w14:textId="77777777" w:rsidR="00250D02" w:rsidRPr="00250D02" w:rsidRDefault="00250D02" w:rsidP="00250D02">
      <w:r w:rsidRPr="00250D02">
        <w:t>Software de gestão, que auxilia toda a Prefeitura em questões financeiras e administrativas. Utilizamos também para acessar a área do servidor.</w:t>
      </w:r>
    </w:p>
    <w:p w14:paraId="3F71D714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lastRenderedPageBreak/>
        <w:t>Endereço (site) ou caminho do sistema</w:t>
      </w:r>
    </w:p>
    <w:p w14:paraId="0D54F861" w14:textId="77777777" w:rsidR="00250D02" w:rsidRPr="00250D02" w:rsidRDefault="00250D02" w:rsidP="00250D02">
      <w:hyperlink r:id="rId17" w:tgtFrame="_blank" w:history="1">
        <w:r w:rsidRPr="00250D02">
          <w:rPr>
            <w:rStyle w:val="Hyperlink"/>
          </w:rPr>
          <w:t>https://www.kalana.com.br</w:t>
        </w:r>
      </w:hyperlink>
    </w:p>
    <w:p w14:paraId="0FC95A1D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na secretaria tem acesso a ele? Escreva o nome e o cargo. Inclua o nome de todas as pessoas que acessam o sistema.</w:t>
      </w:r>
    </w:p>
    <w:p w14:paraId="3A92B8D7" w14:textId="77777777" w:rsidR="00250D02" w:rsidRPr="00250D02" w:rsidRDefault="00250D02" w:rsidP="00250D02">
      <w:r w:rsidRPr="00250D02">
        <w:t>Todas as diretorias.</w:t>
      </w:r>
    </w:p>
    <w:p w14:paraId="29C9F3B0" w14:textId="77777777" w:rsidR="00250D02" w:rsidRPr="00250D02" w:rsidRDefault="00250D02" w:rsidP="00250D02">
      <w:r w:rsidRPr="00250D02">
        <w:t>Planejamento e contexto da Secretaria</w:t>
      </w:r>
    </w:p>
    <w:p w14:paraId="439669C6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4. Como foi o processo de transição com a equipe anterior?</w:t>
      </w:r>
    </w:p>
    <w:p w14:paraId="7C64ABAA" w14:textId="77777777" w:rsidR="00250D02" w:rsidRPr="00250D02" w:rsidRDefault="00250D02" w:rsidP="00250D02">
      <w:r w:rsidRPr="00250D02">
        <w:t>A transição ocorreu para o cargo de secretário municipal, todavia, como o sucessor foi um servidor da própria SEMED, ocorreu de maneira tranquila, sendo muito bem recebido por todos. O atual secretário realizou mudanças pontuais, mantendo a base de servidores e dos trabalhos desenvolvidos.</w:t>
      </w:r>
    </w:p>
    <w:p w14:paraId="3D1A97B0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5. Quando assumiu a gestão, quais foram os desafios encontrados? De modo geral, quais eram os resultados de aprendizagem, acesso e equidade da rede?</w:t>
      </w:r>
    </w:p>
    <w:p w14:paraId="403A0963" w14:textId="77777777" w:rsidR="00250D02" w:rsidRPr="00250D02" w:rsidRDefault="00250D02" w:rsidP="00250D02">
      <w:r w:rsidRPr="00250D02">
        <w:t>O desafio foi o de identificar as ações que estavam sendo desenvolvidas, para avaliar quais teriam continuidade ou precisavam de suporte. Outro desafio foi o de analisar a composição das equipes técnicas para readequá-las com base nas competências individuais e necessidade dos setores. Além disso, a atual gestão teve que potencializar as ações vinculadas ao IDEB e as avaliações do IFAL e UFAL, obtendo um resultado exitoso.</w:t>
      </w:r>
    </w:p>
    <w:p w14:paraId="0D86FBA0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6. Descreva a estrutura da Secretaria de Educação no início da gestão.</w:t>
      </w:r>
    </w:p>
    <w:p w14:paraId="0E6FE8BE" w14:textId="77777777" w:rsidR="00250D02" w:rsidRPr="00250D02" w:rsidRDefault="00250D02" w:rsidP="00250D02">
      <w:r w:rsidRPr="00250D02">
        <w:t>A SEMED é composta pelos gabinetes do Secretário Municipal de Educação (</w:t>
      </w:r>
      <w:proofErr w:type="spellStart"/>
      <w:r w:rsidRPr="00250D02">
        <w:t>Javan</w:t>
      </w:r>
      <w:proofErr w:type="spellEnd"/>
      <w:r w:rsidRPr="00250D02">
        <w:t xml:space="preserve"> Sami) e do Secretário Executivo de Educação (Aroldo Soares), por 07 diretorias (Planejamento, Ensino, Gestão Democrática, Financeira, Administrativa, Normas e Gestão de Pessoas) e por departamentos vinculados a esta estrutura macro, como CEDAE e Protocolo.</w:t>
      </w:r>
    </w:p>
    <w:p w14:paraId="76407CAA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7. Ao assumir a gestão, quais desafios foram priorizados e quais resultados foram alcançados?</w:t>
      </w:r>
    </w:p>
    <w:p w14:paraId="22FB7614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desafio foi priorizado?</w:t>
      </w:r>
    </w:p>
    <w:p w14:paraId="23ED9B88" w14:textId="77777777" w:rsidR="00250D02" w:rsidRPr="00250D02" w:rsidRDefault="00250D02" w:rsidP="00250D02">
      <w:r w:rsidRPr="00250D02">
        <w:t>Elevação da nota do IDEB municipal, garantindo a participação ampla e aumentar a taxa de aprovação dos alunos municipais na prova do IFAL, o qual obtivemos êxito com mais de 50 aprovações, sendo um recorde histórico em Rio Largo.</w:t>
      </w:r>
    </w:p>
    <w:p w14:paraId="6D74881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ações foram feitas?</w:t>
      </w:r>
    </w:p>
    <w:p w14:paraId="2A950850" w14:textId="77777777" w:rsidR="00250D02" w:rsidRPr="00250D02" w:rsidRDefault="00250D02" w:rsidP="00250D02">
      <w:r w:rsidRPr="00250D02">
        <w:t>Aulões IDEB, implementação do Programa Aprova + IFAL, recepção dos alunos no dia e horário das provas, Busca Ativa Presencial.</w:t>
      </w:r>
    </w:p>
    <w:p w14:paraId="326C9C96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os resultados obtidos? O desafio foi superado? Se não, quais foram os motivos? Até qual ponto a SME conseguiu avançar?</w:t>
      </w:r>
    </w:p>
    <w:p w14:paraId="0BBFF0D3" w14:textId="77777777" w:rsidR="00250D02" w:rsidRPr="00250D02" w:rsidRDefault="00250D02" w:rsidP="00250D02">
      <w:r w:rsidRPr="00250D02">
        <w:t xml:space="preserve">Taxa recorde de aprovação, com 57 alunos de nossa rede aprovados, superando as expectativas municipais. Ainda estamos no aguardo do resultado do IFAL </w:t>
      </w:r>
      <w:proofErr w:type="spellStart"/>
      <w:r w:rsidRPr="00250D02">
        <w:t>Mcaeió</w:t>
      </w:r>
      <w:proofErr w:type="spellEnd"/>
      <w:r w:rsidRPr="00250D02">
        <w:t>.</w:t>
      </w:r>
    </w:p>
    <w:p w14:paraId="5D86895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lastRenderedPageBreak/>
        <w:t>Ainda há pendências? Quais recomendações sua equipe deixa para a próxima gestão? Conte também quais foram as lições aprendidas nesse processo.</w:t>
      </w:r>
    </w:p>
    <w:p w14:paraId="0D4EF140" w14:textId="77777777" w:rsidR="00250D02" w:rsidRPr="00250D02" w:rsidRDefault="00250D02" w:rsidP="00250D02">
      <w:r w:rsidRPr="00250D02">
        <w:t>Daremos continuidade nas ações, pois a gestão permanecerá.</w:t>
      </w:r>
    </w:p>
    <w:p w14:paraId="2889CB4A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A ferramenta de Plano de Ação foi usada? Se sim, indique qual o plano.</w:t>
      </w:r>
    </w:p>
    <w:p w14:paraId="4948A1B6" w14:textId="77777777" w:rsidR="00250D02" w:rsidRPr="00250D02" w:rsidRDefault="00250D02" w:rsidP="00250D02">
      <w:r w:rsidRPr="00250D02">
        <w:t>Não foi usada</w:t>
      </w:r>
    </w:p>
    <w:p w14:paraId="02709611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8. Quais projetos/programas a Secretaria desenvolve, em parceria ou não, atualmente?</w:t>
      </w:r>
    </w:p>
    <w:p w14:paraId="3439C093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o projeto/programa? Descreva o nome, quais os objetivos e como ele está estruturado. Se houver, anexe documentos.</w:t>
      </w:r>
    </w:p>
    <w:p w14:paraId="269D9C4D" w14:textId="77777777" w:rsidR="00250D02" w:rsidRPr="00250D02" w:rsidRDefault="00250D02" w:rsidP="00250D02">
      <w:r w:rsidRPr="00250D02">
        <w:t>Programa APROVA+ (</w:t>
      </w:r>
      <w:proofErr w:type="spellStart"/>
      <w:r w:rsidRPr="00250D02">
        <w:t>Pré</w:t>
      </w:r>
      <w:proofErr w:type="spellEnd"/>
      <w:r w:rsidRPr="00250D02">
        <w:t xml:space="preserve">-IFAL, </w:t>
      </w:r>
      <w:proofErr w:type="spellStart"/>
      <w:r w:rsidRPr="00250D02">
        <w:t>Pré-ENEM</w:t>
      </w:r>
      <w:proofErr w:type="spellEnd"/>
      <w:r w:rsidRPr="00250D02">
        <w:t xml:space="preserve">, </w:t>
      </w:r>
      <w:proofErr w:type="spellStart"/>
      <w:r w:rsidRPr="00250D02">
        <w:t>Pré-Concuros</w:t>
      </w:r>
      <w:proofErr w:type="spellEnd"/>
      <w:r w:rsidRPr="00250D02">
        <w:t xml:space="preserve">, </w:t>
      </w:r>
      <w:proofErr w:type="gramStart"/>
      <w:r w:rsidRPr="00250D02">
        <w:t>e Avança</w:t>
      </w:r>
      <w:proofErr w:type="gramEnd"/>
      <w:r w:rsidRPr="00250D02">
        <w:t xml:space="preserve"> IDEB) - Proporcionar ensino para caminhos de estudos individualizados em com interesse específicos dos estudantes e comunidade </w:t>
      </w:r>
      <w:proofErr w:type="spellStart"/>
      <w:r w:rsidRPr="00250D02">
        <w:t>Riolarguesse</w:t>
      </w:r>
      <w:proofErr w:type="spellEnd"/>
      <w:r w:rsidRPr="00250D02">
        <w:t>.</w:t>
      </w:r>
    </w:p>
    <w:p w14:paraId="0781F8BD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é a situação atual do projeto/programa? Informe em qual etapa o projeto ou programa está.</w:t>
      </w:r>
    </w:p>
    <w:p w14:paraId="20301812" w14:textId="77777777" w:rsidR="00250D02" w:rsidRPr="00250D02" w:rsidRDefault="00250D02" w:rsidP="00250D02">
      <w:r w:rsidRPr="00250D02">
        <w:t>Concluído</w:t>
      </w:r>
    </w:p>
    <w:p w14:paraId="701820DC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são as equipes responsáveis?</w:t>
      </w:r>
    </w:p>
    <w:p w14:paraId="68B18C35" w14:textId="77777777" w:rsidR="00250D02" w:rsidRPr="00250D02" w:rsidRDefault="00250D02" w:rsidP="00250D02">
      <w:r w:rsidRPr="00250D02">
        <w:t>Diretoria de Ensino</w:t>
      </w:r>
    </w:p>
    <w:p w14:paraId="7E5CC9DB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O projeto ou programa é feito em parceria com outra instituição, secretaria ou órgão? Qual(</w:t>
      </w:r>
      <w:proofErr w:type="spellStart"/>
      <w:r w:rsidRPr="00250D02">
        <w:rPr>
          <w:b/>
          <w:bCs/>
        </w:rPr>
        <w:t>is</w:t>
      </w:r>
      <w:proofErr w:type="spellEnd"/>
      <w:r w:rsidRPr="00250D02">
        <w:rPr>
          <w:b/>
          <w:bCs/>
        </w:rPr>
        <w:t>)?</w:t>
      </w:r>
    </w:p>
    <w:p w14:paraId="48B8D962" w14:textId="77777777" w:rsidR="00250D02" w:rsidRPr="00250D02" w:rsidRDefault="00250D02" w:rsidP="00250D02">
      <w:r w:rsidRPr="00250D02">
        <w:t>Sim, com Educação e em parceria com as Unidades Escolares e apoio da idealizadora do Programa APROVA+</w:t>
      </w:r>
    </w:p>
    <w:p w14:paraId="7678642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recomendações sua equipe deixa para a próxima gestão?</w:t>
      </w:r>
    </w:p>
    <w:p w14:paraId="03A65CE6" w14:textId="77777777" w:rsidR="00250D02" w:rsidRPr="00250D02" w:rsidRDefault="00250D02" w:rsidP="00250D02">
      <w:r w:rsidRPr="00250D02">
        <w:t>Daremos continuidade com mais ampliação de vagas e estruturação, pois será a 2ª edição e com sucesso.</w:t>
      </w:r>
    </w:p>
    <w:p w14:paraId="20469070" w14:textId="77777777" w:rsidR="00250D02" w:rsidRPr="00250D02" w:rsidRDefault="00250D02" w:rsidP="00250D02">
      <w:r w:rsidRPr="00250D02">
        <w:t>Fotos e vídeos</w:t>
      </w:r>
    </w:p>
    <w:p w14:paraId="4E1FEAF5" w14:textId="77777777" w:rsidR="00250D02" w:rsidRPr="00CF7EBE" w:rsidRDefault="00250D02" w:rsidP="00250D02">
      <w:pPr>
        <w:rPr>
          <w:b/>
          <w:bCs/>
          <w:lang w:val="en-US"/>
        </w:rPr>
      </w:pPr>
      <w:r w:rsidRPr="00250D02">
        <w:rPr>
          <w:b/>
          <w:bCs/>
        </w:rPr>
        <w:t xml:space="preserve">9. Inclua aqui as principais fotos que representam os resultados obtidos durante a gestão. </w:t>
      </w:r>
      <w:r w:rsidRPr="00CF7EBE">
        <w:rPr>
          <w:b/>
          <w:bCs/>
          <w:lang w:val="en-US"/>
        </w:rPr>
        <w:t>Inclua as principais fotos da gestão.</w:t>
      </w:r>
    </w:p>
    <w:p w14:paraId="3985A3C7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"https://convivaeducacao.org.br/uploads/memorial/general/picture/file/3202/WhatsApp_Image_2023-12-27_at_14.38.00.png"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WhatsApp_Image_2023-12-27_at_14.38.00.png</w:t>
      </w:r>
      <w:r>
        <w:fldChar w:fldCharType="end"/>
      </w:r>
    </w:p>
    <w:p w14:paraId="56E8DCE9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"https://convivaeducacao.org.br/uploads/memorial/general/picture/file/3203/WhatsApp_Image_2023-12-27_at_14.38.01__1_.png"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WhatsApp_Image_2023-12-27_at_14.38.01__1_.png</w:t>
      </w:r>
      <w:r>
        <w:fldChar w:fldCharType="end"/>
      </w:r>
    </w:p>
    <w:p w14:paraId="3E6FCBC2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"https://convivaeducacao.org.br/uploads/memorial/general/picture/file/3204/WhatsApp_Image_2023-12-27_at_14.38.01__3_.png"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WhatsApp_Image_2023-12-27_at_14.38.01__3_.png</w:t>
      </w:r>
      <w:r>
        <w:fldChar w:fldCharType="end"/>
      </w:r>
    </w:p>
    <w:p w14:paraId="61E8A7A4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"https://convivaeducacao.org.br/uploads/memorial/general/picture/file/3205/WhatsApp_Image_2023-12-27_at_14.38.01__4_.png"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WhatsApp_Image_2023-12-27_at_14.38.01__4_.png</w:t>
      </w:r>
      <w:r>
        <w:fldChar w:fldCharType="end"/>
      </w:r>
    </w:p>
    <w:p w14:paraId="35743A70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"https://convivaeducacao.org.br/uploads/memorial/general/picture/file/3206/WhatsApp_Image_2023-12-27_at_14.38.01.png"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WhatsApp_Image_2023-12-27_at_14.38.01.png</w:t>
      </w:r>
      <w:r>
        <w:fldChar w:fldCharType="end"/>
      </w:r>
    </w:p>
    <w:p w14:paraId="46F297D4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"https://convivaeducacao.org.br/uploads/memorial/general/picture/file/3207/WhatsApp_Image_2023-12-27_at_14.38.02__1_.png"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WhatsApp_Image_2023-12-27_at_14.38.02__1_.png</w:t>
      </w:r>
      <w:r>
        <w:fldChar w:fldCharType="end"/>
      </w:r>
    </w:p>
    <w:p w14:paraId="63B7823F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"https://convivaeducacao.org.br/uploads/memorial/general/picture/file/3208/WhatsApp_Image_2023-12-27_at_14.38.02__2_.png"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WhatsApp_Image_2023-12-27_at_14.38.02__2_.png</w:t>
      </w:r>
      <w:r>
        <w:fldChar w:fldCharType="end"/>
      </w:r>
    </w:p>
    <w:p w14:paraId="120C89C0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"https://convivaeducacao.org.br/uploads/memorial/general/picture/file/3209/WhatsApp_Image_2023-12-27_at_14.38.02__3_.png"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WhatsApp_Image_2023-12-27_at_14.38.02__3_.png</w:t>
      </w:r>
      <w:r>
        <w:fldChar w:fldCharType="end"/>
      </w:r>
    </w:p>
    <w:p w14:paraId="060D3C95" w14:textId="77777777" w:rsidR="00250D02" w:rsidRPr="00CF7EBE" w:rsidRDefault="00250D02" w:rsidP="00250D02">
      <w:pPr>
        <w:rPr>
          <w:lang w:val="en-US"/>
        </w:rPr>
      </w:pPr>
      <w:r>
        <w:lastRenderedPageBreak/>
        <w:fldChar w:fldCharType="begin"/>
      </w:r>
      <w:r w:rsidRPr="00CF7EBE">
        <w:rPr>
          <w:lang w:val="en-US"/>
        </w:rPr>
        <w:instrText>HYPERLINK "https://convivaeducacao.org.br/uploads/memorial/general/picture/file/3210/WhatsApp_Image_2023-12-27_at_14.38.02__4_.png"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WhatsApp_Image_2023-12-27_at_14.38.02__4_.png</w:t>
      </w:r>
      <w:r>
        <w:fldChar w:fldCharType="end"/>
      </w:r>
    </w:p>
    <w:p w14:paraId="44D9CB96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"https://convivaeducacao.org.br/uploads/memorial/general/picture/file/3211/WhatsApp_Image_2023-12-27_at_14.38.03.png"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WhatsApp_Image_2023-12-27_at_14.38.03.png</w:t>
      </w:r>
      <w:r>
        <w:fldChar w:fldCharType="end"/>
      </w:r>
    </w:p>
    <w:p w14:paraId="726420D1" w14:textId="77777777" w:rsidR="00250D02" w:rsidRPr="00CF7EBE" w:rsidRDefault="00250D02" w:rsidP="00250D02">
      <w:pPr>
        <w:rPr>
          <w:lang w:val="en-US"/>
        </w:rPr>
      </w:pPr>
      <w:r>
        <w:fldChar w:fldCharType="begin"/>
      </w:r>
      <w:r w:rsidRPr="00CF7EBE">
        <w:rPr>
          <w:lang w:val="en-US"/>
        </w:rPr>
        <w:instrText>HYPERLINK "https://convivaeducacao.org.br/uploads/memorial/general/picture/file/3212/WhatsApp_Image_2023-12-27_at_14.38.01__2_.png" \t "_blank"</w:instrText>
      </w:r>
      <w:r>
        <w:fldChar w:fldCharType="separate"/>
      </w:r>
      <w:r w:rsidRPr="00CF7EBE">
        <w:rPr>
          <w:rStyle w:val="Hyperlink"/>
          <w:lang w:val="en-US"/>
        </w:rPr>
        <w:t>WhatsApp_Image_2023-12-27_at_14.38.01__2_.png</w:t>
      </w:r>
      <w:r>
        <w:fldChar w:fldCharType="end"/>
      </w:r>
    </w:p>
    <w:p w14:paraId="064BDE47" w14:textId="77777777" w:rsidR="00250D02" w:rsidRPr="00250D02" w:rsidRDefault="00250D02" w:rsidP="00250D02">
      <w:r>
        <w:fldChar w:fldCharType="begin"/>
      </w:r>
      <w:r>
        <w:instrText>HYPERLINK "https://convivaeducacao.org.br/uploads/memorial/general/picture/file/3213/WhatsApp_Image_2023-12-27_at_14.38.02.png" \t "_blank"</w:instrText>
      </w:r>
      <w:r>
        <w:fldChar w:fldCharType="separate"/>
      </w:r>
      <w:r w:rsidRPr="00250D02">
        <w:rPr>
          <w:rStyle w:val="Hyperlink"/>
        </w:rPr>
        <w:t>WhatsApp_Image_2023-12-27_at_14.38.02.png</w:t>
      </w:r>
      <w:r>
        <w:fldChar w:fldCharType="end"/>
      </w:r>
    </w:p>
    <w:p w14:paraId="279AF015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10. Inclua aqui links para os vídeos que representam os resultados obtidos durante a gestão.</w:t>
      </w:r>
    </w:p>
    <w:p w14:paraId="7DF9287F" w14:textId="77777777" w:rsidR="00250D02" w:rsidRPr="00250D02" w:rsidRDefault="00250D02" w:rsidP="00250D02">
      <w:hyperlink r:id="rId18" w:history="1">
        <w:r w:rsidRPr="00250D02">
          <w:rPr>
            <w:rStyle w:val="Hyperlink"/>
          </w:rPr>
          <w:t>https://www.riolargo.al.gov.br/noticias/prefeitura-de-rio-largo-lanca-projeto-aprova-rio-largo-com-o-objetivo-de-capacitar-estudantes-para-importantes-provas-de-ingresso-no-ensino-superior-e-tecnico</w:t>
        </w:r>
      </w:hyperlink>
    </w:p>
    <w:p w14:paraId="5A938C4B" w14:textId="77777777" w:rsidR="00250D02" w:rsidRPr="00250D02" w:rsidRDefault="00250D02" w:rsidP="00250D02">
      <w:hyperlink r:id="rId19" w:history="1">
        <w:r w:rsidRPr="00250D02">
          <w:rPr>
            <w:rStyle w:val="Hyperlink"/>
          </w:rPr>
          <w:t>https://www.youtube.com/watch?list=UUrmR1gRPnB3OjBfcfWd1rIg&amp;v=IKQzTqMD4pY</w:t>
        </w:r>
      </w:hyperlink>
    </w:p>
    <w:p w14:paraId="6979F255" w14:textId="77777777" w:rsidR="00250D02" w:rsidRPr="00250D02" w:rsidRDefault="00250D02" w:rsidP="00250D02">
      <w:hyperlink r:id="rId20" w:history="1">
        <w:r w:rsidRPr="00250D02">
          <w:rPr>
            <w:rStyle w:val="Hyperlink"/>
          </w:rPr>
          <w:t>https://www.youtube.com/watch?list=UUrmR1gRPnB3OjBfcfWd1rIg&amp;v=J9-sQD8mnao</w:t>
        </w:r>
      </w:hyperlink>
    </w:p>
    <w:p w14:paraId="0652A5F6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11. Se a sua SME publicou alguma experiência ou participou de algum vídeo ou matéria do Fique Atento produzido pelo Conviva, indique os links aqui.</w:t>
      </w:r>
    </w:p>
    <w:p w14:paraId="2BB5843E" w14:textId="77777777" w:rsidR="00250D02" w:rsidRPr="00250D02" w:rsidRDefault="00250D02" w:rsidP="00250D02">
      <w:r w:rsidRPr="00250D02">
        <w:t>NÃO PARTICIPAMOS.</w:t>
      </w:r>
    </w:p>
    <w:p w14:paraId="43C82E15" w14:textId="77777777" w:rsidR="006A077B" w:rsidRDefault="006A077B"/>
    <w:p w14:paraId="1BA0CBA4" w14:textId="77777777" w:rsidR="00250D02" w:rsidRDefault="00250D02"/>
    <w:p w14:paraId="72FCB1A5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Memorial de Gestão da Educação Municipal</w:t>
      </w:r>
    </w:p>
    <w:p w14:paraId="6337F0AA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Formulário de Regime de Colaboração</w:t>
      </w:r>
    </w:p>
    <w:p w14:paraId="74188EFC" w14:textId="77777777" w:rsidR="00250D02" w:rsidRPr="00250D02" w:rsidRDefault="00250D02" w:rsidP="00250D02">
      <w:r w:rsidRPr="00250D02">
        <w:t xml:space="preserve">O questionário a seguir refere-se aos consórcios e arranjos de desenvolvimento da educação que o município participa </w:t>
      </w:r>
      <w:proofErr w:type="gramStart"/>
      <w:r w:rsidRPr="00250D02">
        <w:t>e também</w:t>
      </w:r>
      <w:proofErr w:type="gramEnd"/>
      <w:r w:rsidRPr="00250D02">
        <w:t xml:space="preserve"> de outras ações com o governo estadual.</w:t>
      </w:r>
    </w:p>
    <w:p w14:paraId="6D324298" w14:textId="77777777" w:rsidR="00250D02" w:rsidRPr="00250D02" w:rsidRDefault="00250D02" w:rsidP="00250D02">
      <w:r w:rsidRPr="00250D02">
        <w:t>Última atualização realizada por: </w:t>
      </w:r>
      <w:hyperlink r:id="rId21" w:tgtFrame="_blank" w:history="1">
        <w:r w:rsidRPr="00250D02">
          <w:rPr>
            <w:rStyle w:val="Hyperlink"/>
            <w:b/>
            <w:bCs/>
          </w:rPr>
          <w:t>Salatiel Braga Trajano Júnior</w:t>
        </w:r>
      </w:hyperlink>
      <w:r w:rsidRPr="00250D02">
        <w:rPr>
          <w:b/>
          <w:bCs/>
        </w:rPr>
        <w:t xml:space="preserve">, em 19 de </w:t>
      </w:r>
      <w:proofErr w:type="gramStart"/>
      <w:r w:rsidRPr="00250D02">
        <w:rPr>
          <w:b/>
          <w:bCs/>
        </w:rPr>
        <w:t>Dezembro</w:t>
      </w:r>
      <w:proofErr w:type="gramEnd"/>
      <w:r w:rsidRPr="00250D02">
        <w:rPr>
          <w:b/>
          <w:bCs/>
        </w:rPr>
        <w:t xml:space="preserve"> de 2023, às 15:09.</w:t>
      </w:r>
    </w:p>
    <w:p w14:paraId="3C31B489" w14:textId="77777777" w:rsidR="00250D02" w:rsidRPr="00250D02" w:rsidRDefault="00250D02" w:rsidP="00250D02">
      <w:hyperlink r:id="rId22" w:tgtFrame="_blank" w:history="1">
        <w:r w:rsidRPr="00250D02">
          <w:rPr>
            <w:rStyle w:val="Hyperlink"/>
          </w:rPr>
          <w:t>Imprimir</w:t>
        </w:r>
      </w:hyperlink>
    </w:p>
    <w:p w14:paraId="59E7B439" w14:textId="77777777" w:rsidR="00250D02" w:rsidRPr="00250D02" w:rsidRDefault="00250D02" w:rsidP="00250D02">
      <w:hyperlink r:id="rId23" w:history="1">
        <w:r w:rsidRPr="00250D02">
          <w:rPr>
            <w:rStyle w:val="Hyperlink"/>
          </w:rPr>
          <w:t>Editar</w:t>
        </w:r>
      </w:hyperlink>
    </w:p>
    <w:p w14:paraId="28F9E159" w14:textId="77777777" w:rsidR="00250D02" w:rsidRPr="00250D02" w:rsidRDefault="00250D02" w:rsidP="00250D02">
      <w:r w:rsidRPr="00250D02">
        <w:t>Percentual preenchido do questionário:</w:t>
      </w:r>
    </w:p>
    <w:p w14:paraId="1546E9BA" w14:textId="77777777" w:rsidR="00250D02" w:rsidRPr="00250D02" w:rsidRDefault="00250D02" w:rsidP="00250D02">
      <w:r w:rsidRPr="00250D02">
        <w:t>100%</w:t>
      </w:r>
    </w:p>
    <w:p w14:paraId="5C81489B" w14:textId="77777777" w:rsidR="00250D02" w:rsidRPr="00250D02" w:rsidRDefault="00250D02" w:rsidP="00250D02">
      <w:r w:rsidRPr="00250D02">
        <w:t>Formas de colaboração na rede</w:t>
      </w:r>
    </w:p>
    <w:p w14:paraId="66CB3973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1. Quais formas de colaboração seu município mantém com outros entes federativos?</w:t>
      </w:r>
    </w:p>
    <w:p w14:paraId="1D67D422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Com outros municípios</w:t>
      </w:r>
    </w:p>
    <w:p w14:paraId="3341F0A6" w14:textId="77777777" w:rsidR="00250D02" w:rsidRPr="00250D02" w:rsidRDefault="00250D02" w:rsidP="00250D02">
      <w:r w:rsidRPr="00250D02">
        <w:t>Especificamente esse ano, houve colaboração técnica e financeira na construção da Conferência Regional de Educação 2023, envolvendo 08 dos 09 municípios que compõem a 12ª GEE (Novo Lino não participou). Entretanto, de maneira corriqueira, a colaboração acontece no âmbito administrativo, através de permutas e cedências de servidores.</w:t>
      </w:r>
    </w:p>
    <w:p w14:paraId="03B9D10C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lastRenderedPageBreak/>
        <w:t>Com o Estado</w:t>
      </w:r>
    </w:p>
    <w:p w14:paraId="0A956A71" w14:textId="77777777" w:rsidR="00250D02" w:rsidRPr="00250D02" w:rsidRDefault="00250D02" w:rsidP="00250D02">
      <w:r w:rsidRPr="00250D02">
        <w:t>No âmbito estadual há uma cedência de patrimônio público, como nas instalações físicas da ECIM Judith Paiva, localizada na Praça Francisco Leão, Centro de Rio Largo. A exemplo do que acontece com os munícipios, também há colaboração com o Estado no tocante a permuta e cedência de servidores.</w:t>
      </w:r>
    </w:p>
    <w:p w14:paraId="2121238E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Com o Governo Federal</w:t>
      </w:r>
    </w:p>
    <w:p w14:paraId="0F5DC266" w14:textId="77777777" w:rsidR="00250D02" w:rsidRPr="00250D02" w:rsidRDefault="00250D02" w:rsidP="00250D02">
      <w:r w:rsidRPr="00250D02">
        <w:t>No âmbito federal, a colaboração ocorre por meio de parceria técnica e pedagógica. Eventualmente o IFAL e a UFAL cedem profissionais para palestras e orientações educacionais. De igual modo, a SEMED/RL cede profissionais para palestrar em alguma aula dos cursos de formação docente, como Pedagogia ou alguma outra licenciatura.</w:t>
      </w:r>
    </w:p>
    <w:p w14:paraId="1AF7854B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2. Seu município faz parte de um consórcio?</w:t>
      </w:r>
    </w:p>
    <w:p w14:paraId="24C1579A" w14:textId="77777777" w:rsidR="00250D02" w:rsidRPr="00250D02" w:rsidRDefault="00250D02" w:rsidP="00250D02">
      <w:r w:rsidRPr="00250D02">
        <w:t>Não</w:t>
      </w:r>
    </w:p>
    <w:p w14:paraId="284A821E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o nome do consórcio?</w:t>
      </w:r>
    </w:p>
    <w:p w14:paraId="4D6E8433" w14:textId="77777777" w:rsidR="00250D02" w:rsidRPr="00250D02" w:rsidRDefault="00250D02" w:rsidP="00250D02">
      <w:r w:rsidRPr="00250D02">
        <w:t>NÃO SE APLICA</w:t>
      </w:r>
    </w:p>
    <w:p w14:paraId="23D2876C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redes participam?</w:t>
      </w:r>
    </w:p>
    <w:p w14:paraId="5EA20D7A" w14:textId="77777777" w:rsidR="00250D02" w:rsidRPr="00250D02" w:rsidRDefault="00250D02" w:rsidP="00250D02">
      <w:r w:rsidRPr="00250D02">
        <w:t>NÃO SE APLICA</w:t>
      </w:r>
    </w:p>
    <w:p w14:paraId="09EBF9F5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a legislação que institui o consórcio?</w:t>
      </w:r>
    </w:p>
    <w:p w14:paraId="3CE0F06A" w14:textId="77777777" w:rsidR="00250D02" w:rsidRPr="00250D02" w:rsidRDefault="00250D02" w:rsidP="00250D02">
      <w:r w:rsidRPr="00250D02">
        <w:t>NÃO SE APLICA</w:t>
      </w:r>
    </w:p>
    <w:p w14:paraId="1C73E621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da SME é o ponto de referência no consórcio?</w:t>
      </w:r>
    </w:p>
    <w:p w14:paraId="25504EBD" w14:textId="77777777" w:rsidR="00250D02" w:rsidRPr="00250D02" w:rsidRDefault="00250D02" w:rsidP="00250D02">
      <w:r w:rsidRPr="00250D02">
        <w:t>NÃO SE APLICA</w:t>
      </w:r>
    </w:p>
    <w:p w14:paraId="14E97ED5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O município faz parte de alguma câmara técnica ou grupo de trabalho relacionado à educação? Se sim, qual?</w:t>
      </w:r>
    </w:p>
    <w:p w14:paraId="5CB36082" w14:textId="77777777" w:rsidR="00250D02" w:rsidRPr="00250D02" w:rsidRDefault="00250D02" w:rsidP="00250D02">
      <w:r w:rsidRPr="00250D02">
        <w:t>NÃO SE APLICA</w:t>
      </w:r>
    </w:p>
    <w:p w14:paraId="688A3EBB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os projetos desenvolvidos em conjunto?</w:t>
      </w:r>
    </w:p>
    <w:p w14:paraId="1A956E2B" w14:textId="77777777" w:rsidR="00250D02" w:rsidRPr="00250D02" w:rsidRDefault="00250D02" w:rsidP="00250D02">
      <w:r w:rsidRPr="00250D02">
        <w:t>NÃO SE APLICA</w:t>
      </w:r>
    </w:p>
    <w:p w14:paraId="71B0201D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3. Seu município faz parte de um arranjo de desenvolvimento da educação?</w:t>
      </w:r>
    </w:p>
    <w:p w14:paraId="0CCCF718" w14:textId="77777777" w:rsidR="00250D02" w:rsidRPr="00250D02" w:rsidRDefault="00250D02" w:rsidP="00250D02">
      <w:r w:rsidRPr="00250D02">
        <w:t>Não</w:t>
      </w:r>
    </w:p>
    <w:p w14:paraId="2E2FFF41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Qual o nome do arranjo?</w:t>
      </w:r>
    </w:p>
    <w:p w14:paraId="0260288C" w14:textId="77777777" w:rsidR="00250D02" w:rsidRPr="00250D02" w:rsidRDefault="00250D02" w:rsidP="00250D02">
      <w:r w:rsidRPr="00250D02">
        <w:t>NÃO SE APLICA</w:t>
      </w:r>
    </w:p>
    <w:p w14:paraId="3E0044B9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redes participam?</w:t>
      </w:r>
    </w:p>
    <w:p w14:paraId="2B593A16" w14:textId="77777777" w:rsidR="00250D02" w:rsidRPr="00250D02" w:rsidRDefault="00250D02" w:rsidP="00250D02">
      <w:r w:rsidRPr="00250D02">
        <w:t>NÃO SE APLICA</w:t>
      </w:r>
    </w:p>
    <w:p w14:paraId="19163669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Quem da SME é o ponto de referência no arranjo?</w:t>
      </w:r>
    </w:p>
    <w:p w14:paraId="04321A83" w14:textId="77777777" w:rsidR="00250D02" w:rsidRPr="00250D02" w:rsidRDefault="00250D02" w:rsidP="00250D02">
      <w:r w:rsidRPr="00250D02">
        <w:t>NÃO SE APLICA</w:t>
      </w:r>
    </w:p>
    <w:p w14:paraId="112FC831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Quais os projetos desenvolvidos em conjunto?</w:t>
      </w:r>
    </w:p>
    <w:p w14:paraId="711FC6E8" w14:textId="77777777" w:rsidR="00250D02" w:rsidRPr="00250D02" w:rsidRDefault="00250D02" w:rsidP="00250D02">
      <w:r w:rsidRPr="00250D02">
        <w:lastRenderedPageBreak/>
        <w:t>NÃO SE APLICA</w:t>
      </w:r>
    </w:p>
    <w:p w14:paraId="6B1E9A94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4. A rede municipal desenvolve alguma ação de colaboração com o governo estadual? Se sim, qual(</w:t>
      </w:r>
      <w:proofErr w:type="spellStart"/>
      <w:r w:rsidRPr="00250D02">
        <w:rPr>
          <w:b/>
          <w:bCs/>
        </w:rPr>
        <w:t>is</w:t>
      </w:r>
      <w:proofErr w:type="spellEnd"/>
      <w:r w:rsidRPr="00250D02">
        <w:rPr>
          <w:b/>
          <w:bCs/>
        </w:rPr>
        <w:t>)?</w:t>
      </w:r>
    </w:p>
    <w:p w14:paraId="101D19FA" w14:textId="77777777" w:rsidR="00250D02" w:rsidRPr="00250D02" w:rsidRDefault="00250D02" w:rsidP="00250D02">
      <w:r w:rsidRPr="00250D02">
        <w:t xml:space="preserve">Sim, Recebemos Unidades Educacionais (Creches) Do Programa Cria E Participamos, Através De Parceria Entre O </w:t>
      </w:r>
      <w:proofErr w:type="spellStart"/>
      <w:r w:rsidRPr="00250D02">
        <w:t>Fopem</w:t>
      </w:r>
      <w:proofErr w:type="spellEnd"/>
      <w:r w:rsidRPr="00250D02">
        <w:t xml:space="preserve"> </w:t>
      </w:r>
      <w:proofErr w:type="spellStart"/>
      <w:r w:rsidRPr="00250D02">
        <w:t>Rl</w:t>
      </w:r>
      <w:proofErr w:type="spellEnd"/>
      <w:r w:rsidRPr="00250D02">
        <w:t xml:space="preserve"> E O </w:t>
      </w:r>
      <w:proofErr w:type="spellStart"/>
      <w:r w:rsidRPr="00250D02">
        <w:t>Fepeal</w:t>
      </w:r>
      <w:proofErr w:type="spellEnd"/>
      <w:r w:rsidRPr="00250D02">
        <w:t xml:space="preserve"> Da Organização Das Conferências Municipais E Estadual De Educação</w:t>
      </w:r>
    </w:p>
    <w:p w14:paraId="477A4930" w14:textId="77777777" w:rsidR="00250D02" w:rsidRPr="00250D02" w:rsidRDefault="00250D02" w:rsidP="00250D02">
      <w:r w:rsidRPr="00250D02">
        <w:t>Reflexões sobre a gestão</w:t>
      </w:r>
    </w:p>
    <w:p w14:paraId="39568736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5. Quais foram as prioridades e os desafios nesta área durante a gestão atual?</w:t>
      </w:r>
    </w:p>
    <w:p w14:paraId="478DF51D" w14:textId="77777777" w:rsidR="00250D02" w:rsidRPr="00250D02" w:rsidRDefault="00250D02" w:rsidP="00250D02">
      <w:r w:rsidRPr="00250D02">
        <w:t>Acerca da Colaboração municipal, destacamos como avanço uma maior comunicação com os municípios que fazem parte da 12ª GEE, em consequência da construção da Conferência Municipal de Educação e das participações dos eventos da UNDIME. Com o Estado, houve um avanço na comunicação com a 12ª GEE. Como desafio elencamos a possibilidade de recrudescimento na comunicação e colaboração com os demais municípios fora do nosso eixo, bem como com o Estado.</w:t>
      </w:r>
    </w:p>
    <w:p w14:paraId="2C0132DA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6. Como está o planejamento para o atendimento ao próximo ano letivo? Quais recomendações e/ou pontos de atenção a atual gestão destacaria para a gestão seguinte se atentar?</w:t>
      </w:r>
    </w:p>
    <w:p w14:paraId="45089C74" w14:textId="77777777" w:rsidR="00250D02" w:rsidRPr="00250D02" w:rsidRDefault="00250D02" w:rsidP="00250D02">
      <w:r w:rsidRPr="00250D02">
        <w:t>O planejamento está finalizado no tocante a redistribuição da Rede, atendendo, por meio da ampliação de vagas, mais alunos nas proximidades de suas casas. A próxima gestão deve estar atenta a relação professor/quantidade de alunos por sala, uma vez que tal relação interfere diretamente na relação de ensino e aprendizagem.</w:t>
      </w:r>
    </w:p>
    <w:p w14:paraId="7666DE03" w14:textId="77777777" w:rsidR="00250D02" w:rsidRPr="00250D02" w:rsidRDefault="00250D02" w:rsidP="00250D02">
      <w:pPr>
        <w:rPr>
          <w:b/>
          <w:bCs/>
        </w:rPr>
      </w:pPr>
      <w:r w:rsidRPr="00250D02">
        <w:rPr>
          <w:b/>
          <w:bCs/>
        </w:rPr>
        <w:t>7. Quais outras sugestões ou recomendações a equipe deixa para a próxima gestão?</w:t>
      </w:r>
    </w:p>
    <w:p w14:paraId="63600B0E" w14:textId="77777777" w:rsidR="00250D02" w:rsidRPr="00250D02" w:rsidRDefault="00250D02" w:rsidP="00250D02">
      <w:r w:rsidRPr="00250D02">
        <w:t>Criar uma Escola de Governo com foco na formação continuada dos profissionais da educação. Criar um Núcleo de Avaliação de Aprendizagem, a fim de melhorar os indicadores de desempenho dos alunos. Otimizar o processo de escolha de gestores escolares e coordenadores pedagógicos. Procurar estabelecer mais parcerias técnicas educacionais com os demais entes federados.</w:t>
      </w:r>
    </w:p>
    <w:p w14:paraId="5DEB859E" w14:textId="77777777" w:rsidR="00250D02" w:rsidRDefault="00250D02"/>
    <w:sectPr w:rsidR="00250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02"/>
    <w:rsid w:val="00250D02"/>
    <w:rsid w:val="006A077B"/>
    <w:rsid w:val="00BA6BA0"/>
    <w:rsid w:val="00CF7EBE"/>
    <w:rsid w:val="00D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1114"/>
  <w15:chartTrackingRefBased/>
  <w15:docId w15:val="{D2AADC98-DAA2-4DF3-8A89-23294B6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D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D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D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D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D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D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D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D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D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D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D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50D0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845">
          <w:marLeft w:val="0"/>
          <w:marRight w:val="0"/>
          <w:marTop w:val="0"/>
          <w:marBottom w:val="45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204436132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318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3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58525">
          <w:marLeft w:val="0"/>
          <w:marRight w:val="0"/>
          <w:marTop w:val="0"/>
          <w:marBottom w:val="45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596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971">
                      <w:marLeft w:val="12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1404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9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98377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4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9103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2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71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8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026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71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62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8634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738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8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4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914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20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66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06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729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8912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8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1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21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612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4977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7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001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13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9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034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4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7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8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5175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79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06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7123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7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11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405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49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259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7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5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50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1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7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9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0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7024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1904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24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83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164997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0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7973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4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34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55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428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68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8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733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82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7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79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18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8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91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18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1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4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4179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3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09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7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64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43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0319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86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584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60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17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2974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6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2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6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046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1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6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4860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43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6575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3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8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149672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120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91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61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473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662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8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6179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55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5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772">
              <w:marLeft w:val="0"/>
              <w:marRight w:val="0"/>
              <w:marTop w:val="0"/>
              <w:marBottom w:val="45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0678104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686">
                          <w:marLeft w:val="2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12361">
              <w:marLeft w:val="0"/>
              <w:marRight w:val="0"/>
              <w:marTop w:val="0"/>
              <w:marBottom w:val="45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862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7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838">
                          <w:marLeft w:val="12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51137">
                      <w:marLeft w:val="-225"/>
                      <w:marRight w:val="-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89353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1502">
                          <w:marLeft w:val="24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7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4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423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5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1095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45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473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1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0592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02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72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6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5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3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7617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7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3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9918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1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2016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207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8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57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1768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7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4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43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162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6531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0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43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0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2185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0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2265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1568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3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9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482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54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75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36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522014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61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1103">
                          <w:marLeft w:val="24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5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32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106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143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023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55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32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36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806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859">
          <w:marLeft w:val="0"/>
          <w:marRight w:val="0"/>
          <w:marTop w:val="0"/>
          <w:marBottom w:val="45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5463817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5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156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6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90522">
          <w:marLeft w:val="0"/>
          <w:marRight w:val="0"/>
          <w:marTop w:val="0"/>
          <w:marBottom w:val="45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253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7169">
                      <w:marLeft w:val="12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390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78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972662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874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98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87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1913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43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9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641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69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47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6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74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5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2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5773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6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8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5043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7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0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8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3287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6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3366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0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44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4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0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6509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17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4116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91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2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0517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6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5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673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94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4572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5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65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89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34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6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3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950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7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5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806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2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1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5757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2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52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96501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6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088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933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80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09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5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84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4075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5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9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48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761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11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31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80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04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0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4141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73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9394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4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392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9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5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7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37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72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42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5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3845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9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1381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87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58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58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448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8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04475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386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32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0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035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75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0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302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32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72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8971">
              <w:marLeft w:val="0"/>
              <w:marRight w:val="0"/>
              <w:marTop w:val="0"/>
              <w:marBottom w:val="45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7565835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9173">
                          <w:marLeft w:val="2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98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414621">
              <w:marLeft w:val="0"/>
              <w:marRight w:val="0"/>
              <w:marTop w:val="0"/>
              <w:marBottom w:val="45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7962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953">
                          <w:marLeft w:val="12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744608">
                      <w:marLeft w:val="-225"/>
                      <w:marRight w:val="-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51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195383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3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9569">
                          <w:marLeft w:val="24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446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6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0652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8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1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931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6120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372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52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5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958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3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65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2545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02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5800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38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984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9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8949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3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857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182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248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6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0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43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57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6509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1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1344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4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9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3532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7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28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7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570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40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968942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4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3262">
                          <w:marLeft w:val="24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3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28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450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87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043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135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8483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017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6672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phpmyadmin/index.php?route=/sql&amp;db=carteirinha&amp;table=estudantes&amp;sql_query=SELECT+%2A+FROM+%60estudantes%60++%0AORDER+BY+%60estudantes%60.%60telefone%60+ASC&amp;sql_signature=4dea62b9e341959a47a8bb5f91372e1d0c503d3b4af67dc08b60f945e82f2ea2&amp;session_max_rows=25&amp;is_browse_distinct=0" TargetMode="External"/><Relationship Id="rId13" Type="http://schemas.openxmlformats.org/officeDocument/2006/relationships/hyperlink" Target="https://convivaeducacao.org.br/platform/tools/memorials/2792/generals/1360/edit" TargetMode="External"/><Relationship Id="rId18" Type="http://schemas.openxmlformats.org/officeDocument/2006/relationships/hyperlink" Target="https://www.riolargo.al.gov.br/noticias/prefeitura-de-rio-largo-lanca-projeto-aprova-rio-largo-com-o-objetivo-de-capacitar-estudantes-para-importantes-provas-de-ingresso-no-ensino-superior-e-tecni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vivaeducacao.org.br/platform/users/21717" TargetMode="External"/><Relationship Id="rId7" Type="http://schemas.openxmlformats.org/officeDocument/2006/relationships/hyperlink" Target="http://localhost/phpmyadmin/index.php?route=/sql&amp;db=carteirinha&amp;table=estudantes&amp;sql_query=SELECT+%2A+FROM+%60estudantes%60++%0AORDER+BY+%60estudantes%60.%60nome%60+ASC&amp;sql_signature=ac59858a8f93beeb262ddda3fc374eb0890d9bdfdbbc4e7a5f2a9d3d01616b8f&amp;session_max_rows=25&amp;is_browse_distinct=0" TargetMode="External"/><Relationship Id="rId12" Type="http://schemas.openxmlformats.org/officeDocument/2006/relationships/hyperlink" Target="https://convivaeducacao.org.br/platform/tools/memorials/2792/generals/1360?print=true" TargetMode="External"/><Relationship Id="rId17" Type="http://schemas.openxmlformats.org/officeDocument/2006/relationships/hyperlink" Target="https://www.kalana.com.b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qedu.org.br/" TargetMode="External"/><Relationship Id="rId20" Type="http://schemas.openxmlformats.org/officeDocument/2006/relationships/hyperlink" Target="https://www.youtube.com/watch?list=UUrmR1gRPnB3OjBfcfWd1rIg&amp;v=J9-sQD8mnao" TargetMode="External"/><Relationship Id="rId1" Type="http://schemas.openxmlformats.org/officeDocument/2006/relationships/styles" Target="styles.xml"/><Relationship Id="rId6" Type="http://schemas.openxmlformats.org/officeDocument/2006/relationships/hyperlink" Target="http://localhost/phpmyadmin/index.php?route=/sql&amp;db=carteirinha&amp;table=estudantes&amp;sql_query=SELECT+%2A+FROM+%60estudantes%60++%0AORDER+BY+%60estudantes%60.%60id%60+ASC&amp;sql_signature=345f28d2ed56511e8c95f684092fd17518de5e80af3faf246ec07a1a6c582aec&amp;session_max_rows=25&amp;is_browse_distinct=0" TargetMode="External"/><Relationship Id="rId11" Type="http://schemas.openxmlformats.org/officeDocument/2006/relationships/hyperlink" Target="http://localhost/phpmyadmin/index.php?route=/sql&amp;db=carteirinha&amp;table=estudantes&amp;sql_query=SELECT+%2A+FROM+%60estudantes%60++%0AORDER+BY+%60estudantes%60.%60declaracao_universidade%60+ASC&amp;sql_signature=6ed54460b345670dcf8ddc5f98361352e2bffe65c9da29d2e345906f3e92db06&amp;session_max_rows=25&amp;is_browse_distinct=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imec.mec.gov.br/login.php" TargetMode="External"/><Relationship Id="rId23" Type="http://schemas.openxmlformats.org/officeDocument/2006/relationships/hyperlink" Target="https://convivaeducacao.org.br/platform/tools/memorials/2792/collaborations/886/edit" TargetMode="External"/><Relationship Id="rId10" Type="http://schemas.openxmlformats.org/officeDocument/2006/relationships/hyperlink" Target="http://localhost/phpmyadmin/index.php?route=/sql&amp;db=carteirinha&amp;table=estudantes&amp;sql_query=SELECT+%2A+FROM+%60estudantes%60++%0AORDER+BY+%60estudantes%60.%60rg%60+ASC&amp;sql_signature=363f4625d33f4769798afd44a8081c2f2d5adb58ac2a8e46f84836909530918a&amp;session_max_rows=25&amp;is_browse_distinct=0" TargetMode="External"/><Relationship Id="rId19" Type="http://schemas.openxmlformats.org/officeDocument/2006/relationships/hyperlink" Target="https://www.youtube.com/watch?list=UUrmR1gRPnB3OjBfcfWd1rIg&amp;v=IKQzTqMD4pY" TargetMode="External"/><Relationship Id="rId4" Type="http://schemas.openxmlformats.org/officeDocument/2006/relationships/hyperlink" Target="http://localhost/phpmyadmin/index.php" TargetMode="External"/><Relationship Id="rId9" Type="http://schemas.openxmlformats.org/officeDocument/2006/relationships/hyperlink" Target="http://localhost/phpmyadmin/index.php?route=/sql&amp;db=carteirinha&amp;table=estudantes&amp;sql_query=SELECT+%2A+FROM+%60estudantes%60++%0AORDER+BY+%60estudantes%60.%60email%60+ASC&amp;sql_signature=e87148b0f212d0e906806396e371d597ae0230bc53a850cca5e0d7e0e5aa9e35&amp;session_max_rows=25&amp;is_browse_distinct=0" TargetMode="External"/><Relationship Id="rId14" Type="http://schemas.openxmlformats.org/officeDocument/2006/relationships/hyperlink" Target="https://riolargo.pontoid.com.br/" TargetMode="External"/><Relationship Id="rId22" Type="http://schemas.openxmlformats.org/officeDocument/2006/relationships/hyperlink" Target="https://convivaeducacao.org.br/platform/tools/memorials/2792/collaborations/886?print=tru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2653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de Gestão Democrática | SEMED-RL</dc:creator>
  <cp:keywords/>
  <dc:description/>
  <cp:lastModifiedBy>Cleber Tiago Menezes</cp:lastModifiedBy>
  <cp:revision>2</cp:revision>
  <dcterms:created xsi:type="dcterms:W3CDTF">2024-12-26T15:33:00Z</dcterms:created>
  <dcterms:modified xsi:type="dcterms:W3CDTF">2024-12-27T19:04:00Z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2024-12-26T15:34:57Z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9a53961a-609f-44cf-aa34-c65e41bc1c87</vt:lpwstr>
  </property>
  <property fmtid="{D5CDD505-2E9C-101B-9397-08002B2CF9AE}" pid="7" name="MSIP_Label_defa4170-0d19-0005-0004-bc88714345d2_ActionId">
    <vt:lpwstr>57767f01-d218-40b5-9636-1ebccf8dd2af</vt:lpwstr>
  </property>
  <property fmtid="{D5CDD505-2E9C-101B-9397-08002B2CF9AE}" pid="8" name="MSIP_Label_defa4170-0d19-0005-0004-bc88714345d2_ContentBits">
    <vt:lpwstr>0</vt:lpwstr>
  </property>
</Properties>
</file>